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240148" w:rsidRDefault="00B334BB" w:rsidP="00240148">
      <w:pPr>
        <w:spacing w:line="276" w:lineRule="auto"/>
        <w:rPr>
          <w:color w:val="000000" w:themeColor="text1"/>
          <w:sz w:val="26"/>
          <w:szCs w:val="26"/>
        </w:rPr>
      </w:pPr>
      <w:r w:rsidRPr="00240148">
        <w:rPr>
          <w:color w:val="000000" w:themeColor="text1"/>
          <w:sz w:val="26"/>
          <w:szCs w:val="26"/>
        </w:rPr>
        <w:t>№</w:t>
      </w:r>
      <w:r w:rsidR="00EE6400" w:rsidRPr="00240148">
        <w:rPr>
          <w:color w:val="000000" w:themeColor="text1"/>
          <w:sz w:val="26"/>
          <w:szCs w:val="26"/>
        </w:rPr>
        <w:t xml:space="preserve"> </w:t>
      </w:r>
      <w:r w:rsidRPr="00240148">
        <w:rPr>
          <w:color w:val="000000" w:themeColor="text1"/>
          <w:sz w:val="26"/>
          <w:szCs w:val="26"/>
        </w:rPr>
        <w:t xml:space="preserve"> </w:t>
      </w:r>
      <w:r w:rsidR="003D6BE5" w:rsidRPr="00240148">
        <w:rPr>
          <w:color w:val="000000" w:themeColor="text1"/>
          <w:sz w:val="26"/>
          <w:szCs w:val="26"/>
        </w:rPr>
        <w:t xml:space="preserve"> </w:t>
      </w:r>
      <w:r w:rsidR="00474904">
        <w:rPr>
          <w:color w:val="000000" w:themeColor="text1"/>
          <w:sz w:val="26"/>
          <w:szCs w:val="26"/>
        </w:rPr>
        <w:t>87</w:t>
      </w:r>
      <w:r w:rsidR="003D6BE5" w:rsidRPr="00240148">
        <w:rPr>
          <w:color w:val="000000" w:themeColor="text1"/>
          <w:sz w:val="26"/>
          <w:szCs w:val="26"/>
        </w:rPr>
        <w:t xml:space="preserve">                                    </w:t>
      </w:r>
      <w:r w:rsidR="0065351F" w:rsidRPr="00240148">
        <w:rPr>
          <w:color w:val="000000" w:themeColor="text1"/>
          <w:sz w:val="26"/>
          <w:szCs w:val="26"/>
        </w:rPr>
        <w:t xml:space="preserve">                               </w:t>
      </w:r>
      <w:r w:rsidR="003D6BE5" w:rsidRPr="00240148">
        <w:rPr>
          <w:color w:val="000000" w:themeColor="text1"/>
          <w:sz w:val="26"/>
          <w:szCs w:val="26"/>
        </w:rPr>
        <w:t xml:space="preserve">                   </w:t>
      </w:r>
      <w:r w:rsidR="00092062">
        <w:rPr>
          <w:color w:val="000000" w:themeColor="text1"/>
          <w:sz w:val="26"/>
          <w:szCs w:val="26"/>
        </w:rPr>
        <w:t xml:space="preserve">        </w:t>
      </w:r>
      <w:r w:rsidR="003D6BE5" w:rsidRPr="00240148">
        <w:rPr>
          <w:color w:val="000000" w:themeColor="text1"/>
          <w:sz w:val="26"/>
          <w:szCs w:val="26"/>
        </w:rPr>
        <w:t xml:space="preserve"> </w:t>
      </w:r>
      <w:r w:rsidR="00240148" w:rsidRPr="00240148">
        <w:rPr>
          <w:color w:val="000000" w:themeColor="text1"/>
          <w:sz w:val="26"/>
          <w:szCs w:val="26"/>
        </w:rPr>
        <w:t xml:space="preserve">    </w:t>
      </w:r>
      <w:r w:rsidR="00474904">
        <w:rPr>
          <w:color w:val="000000" w:themeColor="text1"/>
          <w:sz w:val="26"/>
          <w:szCs w:val="26"/>
        </w:rPr>
        <w:t>05 июня 2025</w:t>
      </w:r>
      <w:r w:rsidR="003D6BE5" w:rsidRPr="00240148">
        <w:rPr>
          <w:color w:val="000000" w:themeColor="text1"/>
          <w:sz w:val="26"/>
          <w:szCs w:val="26"/>
        </w:rPr>
        <w:t xml:space="preserve"> года</w:t>
      </w:r>
      <w:r w:rsidRPr="00240148">
        <w:rPr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</w:p>
    <w:p w:rsidR="00240148" w:rsidRPr="00240148" w:rsidRDefault="00240148" w:rsidP="00240148">
      <w:pPr>
        <w:spacing w:line="276" w:lineRule="auto"/>
        <w:rPr>
          <w:color w:val="000000" w:themeColor="text1"/>
          <w:sz w:val="26"/>
          <w:szCs w:val="26"/>
        </w:rPr>
      </w:pP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Об обеспечении безопасности людей на водном объекте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  <w:proofErr w:type="spellStart"/>
      <w:r w:rsidRPr="00240148">
        <w:rPr>
          <w:sz w:val="26"/>
          <w:szCs w:val="26"/>
        </w:rPr>
        <w:t>Исменецкого</w:t>
      </w:r>
      <w:proofErr w:type="spellEnd"/>
      <w:r w:rsidRPr="00240148">
        <w:rPr>
          <w:sz w:val="26"/>
          <w:szCs w:val="26"/>
        </w:rPr>
        <w:t xml:space="preserve"> сельского поселения в период 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купального сезона 202</w:t>
      </w:r>
      <w:r w:rsidR="00285D83">
        <w:rPr>
          <w:sz w:val="26"/>
          <w:szCs w:val="26"/>
        </w:rPr>
        <w:t>5</w:t>
      </w:r>
      <w:r w:rsidRPr="00240148">
        <w:rPr>
          <w:sz w:val="26"/>
          <w:szCs w:val="26"/>
        </w:rPr>
        <w:t xml:space="preserve"> года</w:t>
      </w:r>
    </w:p>
    <w:p w:rsidR="00240148" w:rsidRPr="00240148" w:rsidRDefault="00240148" w:rsidP="00240148">
      <w:pPr>
        <w:rPr>
          <w:sz w:val="26"/>
          <w:szCs w:val="26"/>
        </w:rPr>
      </w:pPr>
    </w:p>
    <w:p w:rsidR="00240148" w:rsidRPr="00240148" w:rsidRDefault="00240148" w:rsidP="00240148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40148">
        <w:rPr>
          <w:sz w:val="26"/>
          <w:szCs w:val="26"/>
        </w:rPr>
        <w:t xml:space="preserve">  В целях обеспечения безопасности людей на водном объекте </w:t>
      </w:r>
      <w:proofErr w:type="spellStart"/>
      <w:r w:rsidRPr="00240148">
        <w:rPr>
          <w:sz w:val="26"/>
          <w:szCs w:val="26"/>
        </w:rPr>
        <w:t>Исменецкого</w:t>
      </w:r>
      <w:proofErr w:type="spellEnd"/>
      <w:r w:rsidRPr="00240148">
        <w:rPr>
          <w:sz w:val="26"/>
          <w:szCs w:val="26"/>
        </w:rPr>
        <w:t xml:space="preserve"> сельского поселения в период купального сезона 202</w:t>
      </w:r>
      <w:r w:rsidR="00285D83">
        <w:rPr>
          <w:sz w:val="26"/>
          <w:szCs w:val="26"/>
        </w:rPr>
        <w:t>5</w:t>
      </w:r>
      <w:r w:rsidRPr="00240148">
        <w:rPr>
          <w:sz w:val="26"/>
          <w:szCs w:val="26"/>
        </w:rPr>
        <w:t xml:space="preserve"> года, </w:t>
      </w:r>
      <w:r w:rsidRPr="00240148">
        <w:rPr>
          <w:color w:val="000000" w:themeColor="text1"/>
          <w:sz w:val="26"/>
          <w:szCs w:val="26"/>
        </w:rPr>
        <w:t xml:space="preserve">руководствуясь Положением об </w:t>
      </w:r>
      <w:proofErr w:type="spellStart"/>
      <w:r w:rsidRPr="00240148">
        <w:rPr>
          <w:color w:val="000000" w:themeColor="text1"/>
          <w:sz w:val="26"/>
          <w:szCs w:val="26"/>
        </w:rPr>
        <w:t>Исменецкой</w:t>
      </w:r>
      <w:proofErr w:type="spellEnd"/>
      <w:r w:rsidRPr="00240148">
        <w:rPr>
          <w:color w:val="000000" w:themeColor="text1"/>
          <w:sz w:val="26"/>
          <w:szCs w:val="26"/>
        </w:rPr>
        <w:t xml:space="preserve">  сельской администрации </w:t>
      </w:r>
      <w:proofErr w:type="spellStart"/>
      <w:r w:rsidRPr="00240148">
        <w:rPr>
          <w:color w:val="000000" w:themeColor="text1"/>
          <w:sz w:val="26"/>
          <w:szCs w:val="26"/>
        </w:rPr>
        <w:t>Звениговского</w:t>
      </w:r>
      <w:proofErr w:type="spellEnd"/>
      <w:r w:rsidRPr="00240148">
        <w:rPr>
          <w:color w:val="000000" w:themeColor="text1"/>
          <w:sz w:val="26"/>
          <w:szCs w:val="26"/>
        </w:rPr>
        <w:t xml:space="preserve">  муниципального  района Республики Марий Эл, </w:t>
      </w:r>
      <w:proofErr w:type="spellStart"/>
      <w:r w:rsidRPr="00240148">
        <w:rPr>
          <w:color w:val="000000" w:themeColor="text1"/>
          <w:sz w:val="26"/>
          <w:szCs w:val="26"/>
        </w:rPr>
        <w:t>Исменецкая</w:t>
      </w:r>
      <w:proofErr w:type="spellEnd"/>
      <w:r w:rsidRPr="00240148">
        <w:rPr>
          <w:color w:val="000000" w:themeColor="text1"/>
          <w:sz w:val="26"/>
          <w:szCs w:val="26"/>
        </w:rPr>
        <w:t xml:space="preserve"> сельская администрация 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ПОСТАНОВЛЯЕТ: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</w:p>
    <w:p w:rsidR="00285D83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 1. Установить</w:t>
      </w:r>
      <w:r w:rsidR="00594AC2">
        <w:rPr>
          <w:sz w:val="26"/>
          <w:szCs w:val="26"/>
        </w:rPr>
        <w:t xml:space="preserve"> купальный сезон</w:t>
      </w:r>
      <w:r w:rsidRPr="00240148">
        <w:rPr>
          <w:sz w:val="26"/>
          <w:szCs w:val="26"/>
        </w:rPr>
        <w:t xml:space="preserve"> с </w:t>
      </w:r>
      <w:r w:rsidR="00285D83">
        <w:rPr>
          <w:sz w:val="26"/>
          <w:szCs w:val="26"/>
        </w:rPr>
        <w:t>14 июня 202</w:t>
      </w:r>
      <w:r w:rsidR="00594AC2">
        <w:rPr>
          <w:sz w:val="26"/>
          <w:szCs w:val="26"/>
        </w:rPr>
        <w:t>5</w:t>
      </w:r>
      <w:r w:rsidRPr="00240148">
        <w:rPr>
          <w:sz w:val="26"/>
          <w:szCs w:val="26"/>
        </w:rPr>
        <w:t xml:space="preserve"> года</w:t>
      </w:r>
      <w:r w:rsidR="00285D83">
        <w:rPr>
          <w:sz w:val="26"/>
          <w:szCs w:val="26"/>
        </w:rPr>
        <w:t>.</w:t>
      </w: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2. Определить местом для отдыха (место купания) на водном объекте дер. Мари – Луговая, ул. </w:t>
      </w:r>
      <w:proofErr w:type="spellStart"/>
      <w:proofErr w:type="gramStart"/>
      <w:r w:rsidRPr="00240148">
        <w:rPr>
          <w:sz w:val="26"/>
          <w:szCs w:val="26"/>
        </w:rPr>
        <w:t>Мари-Луговая</w:t>
      </w:r>
      <w:proofErr w:type="spellEnd"/>
      <w:proofErr w:type="gramEnd"/>
      <w:r w:rsidRPr="00240148">
        <w:rPr>
          <w:sz w:val="26"/>
          <w:szCs w:val="26"/>
        </w:rPr>
        <w:t xml:space="preserve">, напротив дома №. 57, река Волга. 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3. В других местах, неопределенных местом для отдыха (место купания) на водных объектах, купаться запрещается.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4. Запрещается плавать на </w:t>
      </w:r>
      <w:proofErr w:type="spellStart"/>
      <w:r w:rsidRPr="00240148">
        <w:rPr>
          <w:sz w:val="26"/>
          <w:szCs w:val="26"/>
        </w:rPr>
        <w:t>гидроциклах</w:t>
      </w:r>
      <w:proofErr w:type="spellEnd"/>
      <w:r w:rsidRPr="00240148">
        <w:rPr>
          <w:sz w:val="26"/>
          <w:szCs w:val="26"/>
        </w:rPr>
        <w:t xml:space="preserve"> (моторных судов) в местах для отдыха (место купания) на водном объекте дер. Мари – Луговая, ул. </w:t>
      </w:r>
      <w:proofErr w:type="spellStart"/>
      <w:proofErr w:type="gramStart"/>
      <w:r w:rsidRPr="00240148">
        <w:rPr>
          <w:sz w:val="26"/>
          <w:szCs w:val="26"/>
        </w:rPr>
        <w:t>Мари-Луговая</w:t>
      </w:r>
      <w:proofErr w:type="spellEnd"/>
      <w:proofErr w:type="gramEnd"/>
      <w:r w:rsidRPr="00240148">
        <w:rPr>
          <w:sz w:val="26"/>
          <w:szCs w:val="26"/>
        </w:rPr>
        <w:t>, напротив дома №. 57, река Волга.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5. Провести обследование мест для отдыха (место купания) на территории поселения.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6. Довести до населения поселения информацию об опасных участках водоемов и местах, запрещенных для купания.</w:t>
      </w: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7. Разъяснить на сельских сходах, школьных и молодежных мероприятиях Правила охраны жизни людей на воде.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8. Установить в местах для отдыха (место купания) стенды с материалами по профилактике несчастных случаев с людьми на воде и извлечениями из Правил охраны жизни людей на воде.</w:t>
      </w:r>
    </w:p>
    <w:p w:rsidR="00092062" w:rsidRPr="0065351F" w:rsidRDefault="00285D83" w:rsidP="00285D83">
      <w:pPr>
        <w:tabs>
          <w:tab w:val="left" w:pos="0"/>
          <w:tab w:val="left" w:pos="30"/>
          <w:tab w:val="left" w:pos="45"/>
        </w:tabs>
        <w:jc w:val="both"/>
        <w:rPr>
          <w:color w:val="000000" w:themeColor="text1"/>
          <w:kern w:val="1"/>
          <w:sz w:val="28"/>
          <w:szCs w:val="28"/>
          <w:lang w:eastAsia="ar-SA"/>
        </w:rPr>
      </w:pPr>
      <w:r>
        <w:rPr>
          <w:sz w:val="26"/>
          <w:szCs w:val="26"/>
        </w:rPr>
        <w:t xml:space="preserve">     9</w:t>
      </w:r>
      <w:r w:rsidR="00240148" w:rsidRPr="00240148">
        <w:rPr>
          <w:sz w:val="26"/>
          <w:szCs w:val="26"/>
        </w:rPr>
        <w:t xml:space="preserve">. </w:t>
      </w:r>
      <w:proofErr w:type="gramStart"/>
      <w:r w:rsidR="00092062" w:rsidRPr="0065351F">
        <w:rPr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="00092062" w:rsidRPr="0065351F">
        <w:rPr>
          <w:color w:val="000000" w:themeColor="text1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76B0F" w:rsidRDefault="00D76B0F" w:rsidP="00285D83">
      <w:pPr>
        <w:ind w:firstLine="360"/>
        <w:jc w:val="both"/>
        <w:rPr>
          <w:sz w:val="26"/>
          <w:szCs w:val="26"/>
        </w:rPr>
      </w:pPr>
    </w:p>
    <w:p w:rsidR="00285D83" w:rsidRDefault="00285D83" w:rsidP="00483B0E">
      <w:pPr>
        <w:rPr>
          <w:sz w:val="26"/>
          <w:szCs w:val="26"/>
        </w:rPr>
      </w:pPr>
    </w:p>
    <w:p w:rsidR="00B334BB" w:rsidRPr="00240148" w:rsidRDefault="00B334BB" w:rsidP="00483B0E">
      <w:pPr>
        <w:rPr>
          <w:sz w:val="26"/>
          <w:szCs w:val="26"/>
        </w:rPr>
      </w:pPr>
      <w:r w:rsidRPr="00240148">
        <w:rPr>
          <w:sz w:val="26"/>
          <w:szCs w:val="26"/>
        </w:rPr>
        <w:t xml:space="preserve">Глава </w:t>
      </w:r>
      <w:proofErr w:type="spellStart"/>
      <w:r w:rsidRPr="00240148">
        <w:rPr>
          <w:sz w:val="26"/>
          <w:szCs w:val="26"/>
        </w:rPr>
        <w:t>Исменецкой</w:t>
      </w:r>
      <w:proofErr w:type="spellEnd"/>
      <w:r w:rsidRPr="00240148">
        <w:rPr>
          <w:sz w:val="26"/>
          <w:szCs w:val="26"/>
        </w:rPr>
        <w:t xml:space="preserve"> </w:t>
      </w:r>
    </w:p>
    <w:p w:rsidR="000A0F2D" w:rsidRPr="00285D83" w:rsidRDefault="00B334BB" w:rsidP="00285D83">
      <w:pPr>
        <w:rPr>
          <w:sz w:val="26"/>
          <w:szCs w:val="26"/>
        </w:rPr>
      </w:pPr>
      <w:r w:rsidRPr="00240148">
        <w:rPr>
          <w:sz w:val="26"/>
          <w:szCs w:val="26"/>
        </w:rPr>
        <w:t xml:space="preserve">сельской администрации                                </w:t>
      </w:r>
      <w:r w:rsidR="00C3368A" w:rsidRPr="00240148">
        <w:rPr>
          <w:sz w:val="26"/>
          <w:szCs w:val="26"/>
        </w:rPr>
        <w:t xml:space="preserve">                            </w:t>
      </w:r>
      <w:r w:rsidR="00483B0E" w:rsidRPr="00240148">
        <w:rPr>
          <w:sz w:val="26"/>
          <w:szCs w:val="26"/>
        </w:rPr>
        <w:t xml:space="preserve">      </w:t>
      </w:r>
      <w:r w:rsidR="00C3368A" w:rsidRPr="00240148">
        <w:rPr>
          <w:sz w:val="26"/>
          <w:szCs w:val="26"/>
        </w:rPr>
        <w:t xml:space="preserve">  </w:t>
      </w:r>
      <w:proofErr w:type="spellStart"/>
      <w:r w:rsidR="00C3368A" w:rsidRPr="00240148">
        <w:rPr>
          <w:sz w:val="26"/>
          <w:szCs w:val="26"/>
        </w:rPr>
        <w:t>Г.П.Героева</w:t>
      </w:r>
      <w:proofErr w:type="spellEnd"/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Pr="00D24172" w:rsidRDefault="00D24172" w:rsidP="00D24172">
      <w:pPr>
        <w:jc w:val="center"/>
        <w:rPr>
          <w:sz w:val="28"/>
          <w:szCs w:val="28"/>
        </w:rPr>
      </w:pPr>
    </w:p>
    <w:sectPr w:rsidR="00D24172" w:rsidRPr="00D24172" w:rsidSect="00092062">
      <w:pgSz w:w="11906" w:h="16838" w:code="9"/>
      <w:pgMar w:top="567" w:right="850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EC" w:rsidRDefault="00AD5FEC" w:rsidP="00B334BB">
      <w:r>
        <w:separator/>
      </w:r>
    </w:p>
  </w:endnote>
  <w:endnote w:type="continuationSeparator" w:id="0">
    <w:p w:rsidR="00AD5FEC" w:rsidRDefault="00AD5FEC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EC" w:rsidRDefault="00AD5FEC" w:rsidP="00B334BB">
      <w:r>
        <w:separator/>
      </w:r>
    </w:p>
  </w:footnote>
  <w:footnote w:type="continuationSeparator" w:id="0">
    <w:p w:rsidR="00AD5FEC" w:rsidRDefault="00AD5FEC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37323"/>
    <w:rsid w:val="00054BBF"/>
    <w:rsid w:val="00057181"/>
    <w:rsid w:val="0008249A"/>
    <w:rsid w:val="00092062"/>
    <w:rsid w:val="000A0F2D"/>
    <w:rsid w:val="000A5AD5"/>
    <w:rsid w:val="000B59DD"/>
    <w:rsid w:val="00102B20"/>
    <w:rsid w:val="0012228E"/>
    <w:rsid w:val="00132294"/>
    <w:rsid w:val="00156074"/>
    <w:rsid w:val="00167B21"/>
    <w:rsid w:val="00177919"/>
    <w:rsid w:val="00177C81"/>
    <w:rsid w:val="001B0BC8"/>
    <w:rsid w:val="00233FDF"/>
    <w:rsid w:val="00240148"/>
    <w:rsid w:val="00282614"/>
    <w:rsid w:val="00285D83"/>
    <w:rsid w:val="002923DC"/>
    <w:rsid w:val="002A034E"/>
    <w:rsid w:val="002C625F"/>
    <w:rsid w:val="002D3AEC"/>
    <w:rsid w:val="002E5EB6"/>
    <w:rsid w:val="00320AB9"/>
    <w:rsid w:val="00364C30"/>
    <w:rsid w:val="00367F2B"/>
    <w:rsid w:val="00393B77"/>
    <w:rsid w:val="003D6BE5"/>
    <w:rsid w:val="003F21E9"/>
    <w:rsid w:val="0041367C"/>
    <w:rsid w:val="00426EFA"/>
    <w:rsid w:val="00474904"/>
    <w:rsid w:val="0048115C"/>
    <w:rsid w:val="00483B0E"/>
    <w:rsid w:val="0049124E"/>
    <w:rsid w:val="004A4672"/>
    <w:rsid w:val="004D78BF"/>
    <w:rsid w:val="00594AC2"/>
    <w:rsid w:val="00596572"/>
    <w:rsid w:val="005C413D"/>
    <w:rsid w:val="005D738B"/>
    <w:rsid w:val="0061758C"/>
    <w:rsid w:val="0065351F"/>
    <w:rsid w:val="00661B6A"/>
    <w:rsid w:val="006678BC"/>
    <w:rsid w:val="006846D4"/>
    <w:rsid w:val="00685863"/>
    <w:rsid w:val="006C0866"/>
    <w:rsid w:val="006D64CD"/>
    <w:rsid w:val="006E55E4"/>
    <w:rsid w:val="00704BDF"/>
    <w:rsid w:val="00740E71"/>
    <w:rsid w:val="0074161A"/>
    <w:rsid w:val="00742907"/>
    <w:rsid w:val="00744FDA"/>
    <w:rsid w:val="00777D87"/>
    <w:rsid w:val="00796779"/>
    <w:rsid w:val="007E3D5B"/>
    <w:rsid w:val="007F04DD"/>
    <w:rsid w:val="00826BAE"/>
    <w:rsid w:val="008454AD"/>
    <w:rsid w:val="00870746"/>
    <w:rsid w:val="00880B26"/>
    <w:rsid w:val="00882ABF"/>
    <w:rsid w:val="008834DF"/>
    <w:rsid w:val="008A3D6B"/>
    <w:rsid w:val="008B7CF0"/>
    <w:rsid w:val="008E7277"/>
    <w:rsid w:val="009B6ADB"/>
    <w:rsid w:val="00A21AB4"/>
    <w:rsid w:val="00A413BD"/>
    <w:rsid w:val="00A779AD"/>
    <w:rsid w:val="00A93194"/>
    <w:rsid w:val="00AD5FEC"/>
    <w:rsid w:val="00AF692D"/>
    <w:rsid w:val="00B334BB"/>
    <w:rsid w:val="00B50898"/>
    <w:rsid w:val="00B71518"/>
    <w:rsid w:val="00C26AA4"/>
    <w:rsid w:val="00C3368A"/>
    <w:rsid w:val="00C46805"/>
    <w:rsid w:val="00C53D32"/>
    <w:rsid w:val="00C86FC0"/>
    <w:rsid w:val="00C931F4"/>
    <w:rsid w:val="00CD4339"/>
    <w:rsid w:val="00D24172"/>
    <w:rsid w:val="00D25F21"/>
    <w:rsid w:val="00D354A2"/>
    <w:rsid w:val="00D72963"/>
    <w:rsid w:val="00D76B0F"/>
    <w:rsid w:val="00DD00EA"/>
    <w:rsid w:val="00E54321"/>
    <w:rsid w:val="00E86F34"/>
    <w:rsid w:val="00EA123D"/>
    <w:rsid w:val="00EB5DEE"/>
    <w:rsid w:val="00EE191B"/>
    <w:rsid w:val="00EE6400"/>
    <w:rsid w:val="00F17C11"/>
    <w:rsid w:val="00F43B81"/>
    <w:rsid w:val="00F85DFB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  <w:style w:type="paragraph" w:styleId="a9">
    <w:name w:val="Title"/>
    <w:basedOn w:val="a"/>
    <w:link w:val="aa"/>
    <w:qFormat/>
    <w:rsid w:val="0024014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240148"/>
    <w:rPr>
      <w:rFonts w:eastAsia="Times New Roman"/>
      <w:b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6B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B0F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6B592-6020-4827-AB79-E8A93C98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2</cp:revision>
  <cp:lastPrinted>2024-05-16T10:11:00Z</cp:lastPrinted>
  <dcterms:created xsi:type="dcterms:W3CDTF">2025-06-05T11:59:00Z</dcterms:created>
  <dcterms:modified xsi:type="dcterms:W3CDTF">2025-06-05T11:59:00Z</dcterms:modified>
</cp:coreProperties>
</file>